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b/>
        </w:rPr>
        <w:t xml:space="preserve">SANÇÕES ADMINISTRATIVAS </w:t>
      </w:r>
    </w:p>
    <w:p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p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660"/>
        <w:gridCol w:w="2835"/>
        <w:gridCol w:w="3402"/>
      </w:tblGrid>
      <w:tr>
        <w:tc>
          <w:tcPr>
            <w:tcW w:w="2660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ORGÃO RESPONSAVEL </w:t>
            </w:r>
          </w:p>
        </w:tc>
        <w:tc>
          <w:tcPr>
            <w:tcW w:w="2835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CONTEUDO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INICIO E FIM DE REFERENCIA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</w:t>
            </w:r>
          </w:p>
        </w:tc>
        <w:proofErr w:type="gramEnd"/>
      </w:tr>
      <w:tr>
        <w:tc>
          <w:tcPr>
            <w:tcW w:w="2660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INEXECUÇÃO TOTAL DO OBJETO. SUSPENSÃO TEMPORÁRIA DE PARTICIPAÇÃO EM LICITAÇÃO E IMPEDIMENTO DE CONTRATAR COM OS ÓRGÃOS DA ADMINISTRAÇÃO MUNICIPAL POR DOIS ANOS.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2024 A 2026</w:t>
            </w:r>
          </w:p>
        </w:tc>
      </w:tr>
      <w:tr>
        <w:tc>
          <w:tcPr>
            <w:tcW w:w="2660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INEXECUÇÃO PARCIAL DO OBJETO. SUSPENSÃO TEMPORÁRIA DE PARTICIPAÇÃO EM LICITAÇÃO E IMPEDIMENTO DE CONTRATAR COM OS ÓRGÃOS DA ADMINISTRAÇÃO MUNICIPAL POR DOIS ANOS.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2023 A 2025</w:t>
            </w:r>
          </w:p>
        </w:tc>
      </w:tr>
      <w:tr>
        <w:tc>
          <w:tcPr>
            <w:tcW w:w="2660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RECUSA EM ASSINAR DENTRO DO PRAZO ESTIPULADO EM EDITAL, A ATA DE REGISTRO DE PREÇOS Nº 89/2023. SUSPENSÃO TEMPORÁRIA DE PARTICIPAÇÃO EM LICITAÇÃO E IMPEDIMENTO DE CONTRATAR COM OS ÓRGÃOS DA ADMINISTRAÇÃO MUNICIPAL POR DOIS ANOS.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2023 A 2025</w:t>
            </w:r>
          </w:p>
        </w:tc>
      </w:tr>
      <w:tr>
        <w:tc>
          <w:tcPr>
            <w:tcW w:w="2660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 PREFEITURA MUNICIPAL DE FREI 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 xml:space="preserve"> DE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RELAÇÃO DE 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03 DE JANEIRO A 31 DE DEZEMBRO DE 2022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2022 A 2022</w:t>
            </w:r>
          </w:p>
        </w:tc>
      </w:tr>
      <w:tr>
        <w:tc>
          <w:tcPr>
            <w:tcW w:w="2660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A PREFEITURA MUNICIPAL DE FREI 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> DE RELAÇÃO DE 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04 DE JANEIRO A 31 DE DEZEMBRO DE 2021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402" w:type="dxa"/>
          </w:tcPr>
          <w:p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2021 A 2021</w:t>
            </w:r>
          </w:p>
        </w:tc>
      </w:tr>
      <w:tr>
        <w:tc>
          <w:tcPr>
            <w:tcW w:w="2660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A PREFEITURA MUNICIPAL DE FREI 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> DE RELAÇÃO DE 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02 DE JANEIRO A 31 DE DEZEMBRO DE 2020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2020 A 2020</w:t>
            </w:r>
          </w:p>
        </w:tc>
      </w:tr>
      <w:tr>
        <w:tc>
          <w:tcPr>
            <w:tcW w:w="2660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 PREFEITURA MUNICIPAL DE FREI 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 xml:space="preserve"> DE RELAÇÃO DE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02 DE JANEIRO A 31 DE DEZEMBRO DE 2019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ADMINISTRATIVAS.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2019 A 2019</w:t>
            </w:r>
          </w:p>
        </w:tc>
      </w:tr>
      <w:tr>
        <w:tc>
          <w:tcPr>
            <w:tcW w:w="2660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A PREFEITURA MUNICIPAL DE FREI PAULO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 DECLARA A INEXISTÊNCIA</w:t>
            </w:r>
            <w:r>
              <w:rPr>
                <w:rFonts w:ascii="Arial" w:hAnsi="Arial" w:cs="Arial"/>
                <w:sz w:val="21"/>
                <w:szCs w:val="21"/>
              </w:rPr>
              <w:t> DE RELAÇÃO DE 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02 DE JANEIRO A 31 DE DEZEMBRO DE 2018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ADMINISTRATIVAS.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2018 A 2018</w:t>
            </w:r>
          </w:p>
        </w:tc>
      </w:tr>
      <w:tr>
        <w:tc>
          <w:tcPr>
            <w:tcW w:w="2660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PREFEITURA MUNICIPAL DE FREI PAULO</w:t>
            </w:r>
          </w:p>
        </w:tc>
        <w:tc>
          <w:tcPr>
            <w:tcW w:w="2835" w:type="dxa"/>
          </w:tcPr>
          <w:p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</w:rPr>
              <w:t>A PREFEITURA MUNICIPAL DE FREI PAULO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DECLARA A INEXISTÊNCIA</w:t>
            </w:r>
            <w:r>
              <w:rPr>
                <w:rFonts w:ascii="Arial" w:hAnsi="Arial" w:cs="Arial"/>
                <w:sz w:val="21"/>
                <w:szCs w:val="21"/>
              </w:rPr>
              <w:t> DE RELAÇÃO DE LICITANTES OU CONTRATADOS SANCIONADOS ADMINISTRATIVAMENTE. DURANTE O PERÍODO DE 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02 DE JANEIRO A 31 DE DEZEMBRO DE 2017</w:t>
            </w:r>
            <w:r>
              <w:rPr>
                <w:rFonts w:ascii="Arial" w:hAnsi="Arial" w:cs="Arial"/>
                <w:sz w:val="21"/>
                <w:szCs w:val="21"/>
              </w:rPr>
              <w:t>, NÃO FORAM APLICADAS QUAISQUER SANÇÕES ADMINISTRATIVAS.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2017 A 2017</w:t>
            </w:r>
          </w:p>
        </w:tc>
      </w:tr>
    </w:tbl>
    <w:p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abealho"/>
      <w:jc w:val="center"/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771525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Cabealho"/>
      <w:jc w:val="center"/>
    </w:pPr>
    <w:r>
      <w:t>ESTADO DE SERGIPE</w:t>
    </w:r>
  </w:p>
  <w:p>
    <w:pPr>
      <w:pStyle w:val="Cabealho"/>
      <w:jc w:val="center"/>
    </w:pPr>
    <w:r>
      <w:t>PREFEITURA MUNICIPAL DE FREI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</dc:creator>
  <cp:lastModifiedBy>Tayna</cp:lastModifiedBy>
  <cp:revision>2</cp:revision>
  <cp:lastPrinted>2023-03-13T13:01:00Z</cp:lastPrinted>
  <dcterms:created xsi:type="dcterms:W3CDTF">2024-05-17T14:08:00Z</dcterms:created>
  <dcterms:modified xsi:type="dcterms:W3CDTF">2024-05-17T14:08:00Z</dcterms:modified>
</cp:coreProperties>
</file>