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spacing w:before="93"/>
        <w:ind w:left="0" w:right="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SERGIPE</w:t>
      </w:r>
    </w:p>
    <w:p>
      <w:pPr>
        <w:spacing w:before="180"/>
        <w:ind w:left="0" w:right="3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PAULO</w:t>
      </w:r>
    </w:p>
    <w:p>
      <w:pPr>
        <w:tabs>
          <w:tab w:pos="569" w:val="left" w:leader="none"/>
          <w:tab w:pos="5799" w:val="left" w:leader="none"/>
        </w:tabs>
        <w:spacing w:before="182"/>
        <w:ind w:left="0" w:right="184" w:firstLine="0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thick"/>
        </w:rPr>
        <w:t> </w:t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MUNICIPAL</w:t>
      </w:r>
      <w:r>
        <w:rPr>
          <w:rFonts w:ascii="Arial"/>
          <w:b/>
          <w:spacing w:val="-13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8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8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PAULO</w:t>
        <w:tab/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spacing w:before="1"/>
        <w:ind w:left="3482" w:right="35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59" w:lineRule="auto" w:before="158"/>
        <w:ind w:left="102" w:right="134" w:firstLine="707"/>
        <w:jc w:val="both"/>
      </w:pPr>
      <w:r>
        <w:rPr/>
        <w:t>DECLARO, para os devidos fins de direito e a quem possa interessar,</w:t>
      </w:r>
      <w:r>
        <w:rPr>
          <w:spacing w:val="1"/>
        </w:rPr>
        <w:t> </w:t>
      </w:r>
      <w:r>
        <w:rPr/>
        <w:t>juntamente ao Tribunal de Contas do Estado de Sergipe - TCE/SE, que a</w:t>
      </w:r>
      <w:r>
        <w:rPr>
          <w:spacing w:val="1"/>
        </w:rPr>
        <w:t> </w:t>
      </w:r>
      <w:r>
        <w:rPr>
          <w:spacing w:val="-1"/>
        </w:rPr>
        <w:t>PREFEITURA</w:t>
      </w:r>
      <w:r>
        <w:rPr>
          <w:spacing w:val="-26"/>
        </w:rPr>
        <w:t> </w:t>
      </w:r>
      <w:r>
        <w:rPr>
          <w:spacing w:val="-1"/>
        </w:rPr>
        <w:t>MUNICIPAL</w:t>
      </w:r>
      <w:r>
        <w:rPr>
          <w:spacing w:val="-2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FREI</w:t>
      </w:r>
      <w:r>
        <w:rPr>
          <w:spacing w:val="-10"/>
        </w:rPr>
        <w:t> </w:t>
      </w:r>
      <w:r>
        <w:rPr>
          <w:spacing w:val="-1"/>
        </w:rPr>
        <w:t>PAULO,</w:t>
      </w:r>
      <w:r>
        <w:rPr>
          <w:spacing w:val="-11"/>
        </w:rPr>
        <w:t> </w:t>
      </w:r>
      <w:r>
        <w:rPr>
          <w:spacing w:val="-1"/>
        </w:rPr>
        <w:t>não</w:t>
      </w:r>
      <w:r>
        <w:rPr>
          <w:spacing w:val="-10"/>
        </w:rPr>
        <w:t> </w:t>
      </w:r>
      <w:r>
        <w:rPr>
          <w:spacing w:val="-1"/>
        </w:rPr>
        <w:t>há</w:t>
      </w:r>
      <w:r>
        <w:rPr>
          <w:spacing w:val="-11"/>
        </w:rPr>
        <w:t> </w:t>
      </w:r>
      <w:r>
        <w:rPr>
          <w:spacing w:val="-1"/>
        </w:rPr>
        <w:t>renúncia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receita</w:t>
      </w:r>
      <w:r>
        <w:rPr>
          <w:spacing w:val="-8"/>
        </w:rPr>
        <w:t> </w:t>
      </w:r>
      <w:r>
        <w:rPr>
          <w:spacing w:val="-1"/>
        </w:rPr>
        <w:t>prevista</w:t>
      </w:r>
      <w:r>
        <w:rPr>
          <w:spacing w:val="-64"/>
        </w:rPr>
        <w:t> </w:t>
      </w:r>
      <w:r>
        <w:rPr/>
        <w:t>e</w:t>
      </w:r>
      <w:r>
        <w:rPr>
          <w:spacing w:val="-1"/>
        </w:rPr>
        <w:t> </w:t>
      </w:r>
      <w:r>
        <w:rPr/>
        <w:t>gastos tributários</w:t>
      </w:r>
      <w:r>
        <w:rPr>
          <w:spacing w:val="-2"/>
        </w:rPr>
        <w:t> </w:t>
      </w:r>
      <w:r>
        <w:rPr/>
        <w:t>a constar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 exercício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0" w:lineRule="exact"/>
        <w:ind w:left="-135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coordorigin="0,0" coordsize="8760,10">
            <v:line style="position:absolute" from="0,5" to="87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27"/>
        </w:rPr>
      </w:pPr>
    </w:p>
    <w:p>
      <w:pPr>
        <w:spacing w:before="1"/>
        <w:ind w:left="0" w:right="35" w:firstLine="0"/>
        <w:jc w:val="center"/>
        <w:rPr>
          <w:sz w:val="22"/>
        </w:rPr>
      </w:pPr>
      <w:r>
        <w:rPr>
          <w:sz w:val="22"/>
        </w:rPr>
        <w:t>Praça</w:t>
      </w:r>
      <w:r>
        <w:rPr>
          <w:spacing w:val="-5"/>
          <w:sz w:val="22"/>
        </w:rPr>
        <w:t> </w:t>
      </w:r>
      <w:r>
        <w:rPr>
          <w:sz w:val="22"/>
        </w:rPr>
        <w:t>Capitão</w:t>
      </w:r>
      <w:r>
        <w:rPr>
          <w:spacing w:val="-7"/>
          <w:sz w:val="22"/>
        </w:rPr>
        <w:t> </w:t>
      </w:r>
      <w:r>
        <w:rPr>
          <w:sz w:val="22"/>
        </w:rPr>
        <w:t>João</w:t>
      </w:r>
      <w:r>
        <w:rPr>
          <w:spacing w:val="-8"/>
          <w:sz w:val="22"/>
        </w:rPr>
        <w:t> </w:t>
      </w:r>
      <w:r>
        <w:rPr>
          <w:sz w:val="22"/>
        </w:rPr>
        <w:t>Tavares,</w:t>
      </w:r>
      <w:r>
        <w:rPr>
          <w:spacing w:val="-5"/>
          <w:sz w:val="22"/>
        </w:rPr>
        <w:t> </w:t>
      </w:r>
      <w:r>
        <w:rPr>
          <w:sz w:val="22"/>
        </w:rPr>
        <w:t>270,</w:t>
      </w:r>
      <w:r>
        <w:rPr>
          <w:spacing w:val="-6"/>
          <w:sz w:val="22"/>
        </w:rPr>
        <w:t> </w:t>
      </w:r>
      <w:r>
        <w:rPr>
          <w:sz w:val="22"/>
        </w:rPr>
        <w:t>Centro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CEP</w:t>
      </w:r>
      <w:r>
        <w:rPr>
          <w:spacing w:val="-6"/>
          <w:sz w:val="22"/>
        </w:rPr>
        <w:t> </w:t>
      </w:r>
      <w:r>
        <w:rPr>
          <w:sz w:val="22"/>
        </w:rPr>
        <w:t>49514-000,</w:t>
      </w:r>
      <w:r>
        <w:rPr>
          <w:spacing w:val="-6"/>
          <w:sz w:val="22"/>
        </w:rPr>
        <w:t> </w:t>
      </w:r>
      <w:r>
        <w:rPr>
          <w:sz w:val="22"/>
        </w:rPr>
        <w:t>Frei</w:t>
      </w:r>
      <w:r>
        <w:rPr>
          <w:spacing w:val="-4"/>
          <w:sz w:val="22"/>
        </w:rPr>
        <w:t> </w:t>
      </w:r>
      <w:r>
        <w:rPr>
          <w:sz w:val="22"/>
        </w:rPr>
        <w:t>Paulo/SE</w:t>
      </w:r>
    </w:p>
    <w:sectPr>
      <w:type w:val="continuous"/>
      <w:pgSz w:w="11910" w:h="16840"/>
      <w:pgMar w:top="146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2024-05-16T19:06:48Z</dcterms:created>
  <dcterms:modified xsi:type="dcterms:W3CDTF">2024-05-16T19:06:48Z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